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bookmarkStart w:id="0" w:name="_GoBack" w:displacedByCustomXml="prev"/>
        <w:bookmarkEnd w:id="0" w:displacedByCustomXml="prev"/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DD6202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02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1D235B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B003EB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A31105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COMPONENTE 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1403DB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7C4853">
        <w:rPr>
          <w:rFonts w:ascii="Arial" w:hAnsi="Arial" w:cs="Arial"/>
          <w:b/>
          <w:sz w:val="40"/>
          <w:szCs w:val="40"/>
        </w:rPr>
        <w:t>:</w:t>
      </w:r>
      <w:r w:rsidRPr="000646A3">
        <w:rPr>
          <w:rFonts w:ascii="Arial" w:hAnsi="Arial" w:cs="Arial"/>
          <w:b/>
          <w:sz w:val="40"/>
          <w:szCs w:val="40"/>
        </w:rPr>
        <w:t xml:space="preserve"> </w:t>
      </w:r>
      <w:r w:rsidR="007C4853">
        <w:rPr>
          <w:rFonts w:ascii="Arial" w:hAnsi="Arial" w:cs="Arial"/>
          <w:b/>
          <w:sz w:val="40"/>
          <w:szCs w:val="40"/>
        </w:rPr>
        <w:t>Ética</w:t>
      </w:r>
      <w:r w:rsidR="00A31105">
        <w:rPr>
          <w:rFonts w:ascii="Arial" w:hAnsi="Arial" w:cs="Arial"/>
          <w:b/>
          <w:sz w:val="40"/>
          <w:szCs w:val="40"/>
        </w:rPr>
        <w:t xml:space="preserve"> y valores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</w:t>
      </w:r>
      <w:r w:rsidR="001403DB">
        <w:rPr>
          <w:rFonts w:ascii="Arial" w:hAnsi="Arial" w:cs="Arial"/>
          <w:b/>
          <w:sz w:val="40"/>
          <w:szCs w:val="40"/>
        </w:rPr>
        <w:t xml:space="preserve"> 2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82719F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82719F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A31105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 DE JESUS QUINTERO GOMEZ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090C34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Ética</w:t>
            </w:r>
            <w:r w:rsidR="00A31105">
              <w:rPr>
                <w:rFonts w:ascii="Arial" w:hAnsi="Arial" w:cs="Arial"/>
                <w:sz w:val="24"/>
                <w:szCs w:val="24"/>
              </w:rPr>
              <w:t xml:space="preserve"> y valores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A31105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hectorjquintero@yahoo.es</w:t>
            </w: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Pr="00090C34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90C34">
        <w:rPr>
          <w:rFonts w:ascii="Arial" w:hAnsi="Arial" w:cs="Arial"/>
          <w:b/>
          <w:sz w:val="24"/>
          <w:szCs w:val="24"/>
        </w:rPr>
        <w:t>ESTANDARES</w:t>
      </w:r>
    </w:p>
    <w:p w:rsidR="007B7E28" w:rsidRPr="00090C34" w:rsidRDefault="007B7E28" w:rsidP="007B7E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542A" w:rsidRPr="00090C34" w:rsidRDefault="001403DB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2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4"/>
        <w:gridCol w:w="2733"/>
        <w:gridCol w:w="2734"/>
        <w:gridCol w:w="2734"/>
        <w:gridCol w:w="2752"/>
      </w:tblGrid>
      <w:tr w:rsidR="006E7673" w:rsidRPr="007B7E28" w:rsidTr="001403DB">
        <w:trPr>
          <w:cnfStyle w:val="100000000000"/>
        </w:trPr>
        <w:tc>
          <w:tcPr>
            <w:cnfStyle w:val="001000000000"/>
            <w:tcW w:w="221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090C34" w:rsidRDefault="006E7673" w:rsidP="007B7E28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ENUNCIADO</w:t>
            </w:r>
          </w:p>
        </w:tc>
        <w:tc>
          <w:tcPr>
            <w:tcW w:w="2733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A07C40" w:rsidRDefault="00A07C40" w:rsidP="00641F7E">
            <w:pPr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1-Conciencia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, autorregulación, autorrealización y confianza en sí mismo.</w:t>
            </w:r>
          </w:p>
        </w:tc>
        <w:tc>
          <w:tcPr>
            <w:tcW w:w="273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A07C40" w:rsidRDefault="00A07C40" w:rsidP="00A07C40">
            <w:pPr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2-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Ethos para La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br/>
              <w:t>convivencia</w:t>
            </w:r>
          </w:p>
        </w:tc>
        <w:tc>
          <w:tcPr>
            <w:tcW w:w="273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A07C40" w:rsidRDefault="00A07C40" w:rsidP="00A07C40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3-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 xml:space="preserve"> Identidad y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br/>
              <w:t>sentido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br/>
              <w:t>de pertenencia</w:t>
            </w:r>
          </w:p>
          <w:p w:rsidR="00446375" w:rsidRPr="00A07C40" w:rsidRDefault="00446375" w:rsidP="00A07C40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752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A07C40" w:rsidRDefault="00A07C40" w:rsidP="00A07C40">
            <w:pPr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4-</w:t>
            </w:r>
            <w:r w:rsidR="00446375" w:rsidRPr="00A07C40">
              <w:rPr>
                <w:rFonts w:ascii="Arial" w:hAnsi="Arial" w:cs="Arial"/>
                <w:b w:val="0"/>
                <w:color w:val="000000"/>
                <w:sz w:val="24"/>
                <w:szCs w:val="24"/>
                <w:lang w:eastAsia="es-CO"/>
              </w:rPr>
              <w:t>Sentido crítico,  capacidad creativa y propositiva</w:t>
            </w:r>
          </w:p>
          <w:p w:rsidR="00446375" w:rsidRPr="00A07C40" w:rsidRDefault="00446375" w:rsidP="00A07C40">
            <w:pPr>
              <w:jc w:val="center"/>
              <w:cnfStyle w:val="100000000000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</w:tr>
      <w:tr w:rsidR="006E7673" w:rsidRPr="007B7E28" w:rsidTr="001403DB">
        <w:trPr>
          <w:cnfStyle w:val="000000100000"/>
        </w:trPr>
        <w:tc>
          <w:tcPr>
            <w:cnfStyle w:val="001000000000"/>
            <w:tcW w:w="2214" w:type="dxa"/>
            <w:shd w:val="clear" w:color="auto" w:fill="auto"/>
            <w:vAlign w:val="center"/>
          </w:tcPr>
          <w:p w:rsidR="006E7673" w:rsidRPr="00090C34" w:rsidRDefault="007B7E28" w:rsidP="00A07C40">
            <w:pPr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Verbo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446375" w:rsidP="00A07C40">
            <w:pPr>
              <w:spacing w:before="120" w:after="120"/>
              <w:jc w:val="center"/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446375" w:rsidP="00A07C40">
            <w:pPr>
              <w:spacing w:before="120" w:after="120"/>
              <w:jc w:val="center"/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446375" w:rsidP="00A07C40">
            <w:pPr>
              <w:spacing w:before="120" w:after="120"/>
              <w:jc w:val="center"/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6E7673" w:rsidRPr="007B7E28" w:rsidRDefault="00446375" w:rsidP="00A07C40">
            <w:pPr>
              <w:spacing w:before="120" w:after="120"/>
              <w:jc w:val="center"/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</w:tr>
      <w:tr w:rsidR="001403DB" w:rsidRPr="007B7E28" w:rsidTr="001403DB">
        <w:tc>
          <w:tcPr>
            <w:cnfStyle w:val="001000000000"/>
            <w:tcW w:w="2214" w:type="dxa"/>
            <w:shd w:val="clear" w:color="auto" w:fill="auto"/>
            <w:vAlign w:val="center"/>
          </w:tcPr>
          <w:p w:rsidR="001403DB" w:rsidRPr="00090C34" w:rsidRDefault="001403DB" w:rsidP="00A07C40">
            <w:pPr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Reconozco</w:t>
            </w:r>
          </w:p>
        </w:tc>
        <w:tc>
          <w:tcPr>
            <w:tcW w:w="2733" w:type="dxa"/>
            <w:shd w:val="clear" w:color="auto" w:fill="auto"/>
          </w:tcPr>
          <w:p w:rsidR="001403DB" w:rsidRPr="001403DB" w:rsidRDefault="001403DB" w:rsidP="001403DB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1403DB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Los elementos del medio que ejercen un control y ayudan en la regulación de los individuos.</w:t>
            </w:r>
          </w:p>
          <w:p w:rsidR="001403DB" w:rsidRPr="001403DB" w:rsidRDefault="001403DB" w:rsidP="00CF1D7C">
            <w:pPr>
              <w:spacing w:line="0" w:lineRule="atLeast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1403DB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734" w:type="dxa"/>
            <w:shd w:val="clear" w:color="auto" w:fill="auto"/>
          </w:tcPr>
          <w:p w:rsidR="001403DB" w:rsidRPr="001403DB" w:rsidRDefault="001403DB" w:rsidP="001403DB">
            <w:pPr>
              <w:spacing w:before="100" w:beforeAutospacing="1" w:after="100" w:afterAutospacing="1" w:line="0" w:lineRule="atLeast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1403DB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-La pluralidad de formas de vida que existen alrededor de ellos.</w:t>
            </w:r>
          </w:p>
        </w:tc>
        <w:tc>
          <w:tcPr>
            <w:tcW w:w="2734" w:type="dxa"/>
            <w:shd w:val="clear" w:color="auto" w:fill="auto"/>
          </w:tcPr>
          <w:p w:rsidR="001403DB" w:rsidRP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-Que pertenecemos a diversos grupos, ejercemos en la vida diferentes roles, formamos parte de diversas comunidades.</w:t>
            </w:r>
          </w:p>
        </w:tc>
        <w:tc>
          <w:tcPr>
            <w:tcW w:w="2752" w:type="dxa"/>
            <w:shd w:val="clear" w:color="auto" w:fill="auto"/>
          </w:tcPr>
          <w:p w:rsidR="001403DB" w:rsidRP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-Las cosas de una manera novedosa, no convencional, ideas originales y adecuadas, la importancia de crear y proponer nuevas alternativas, independientemente de las influencias sociales.</w:t>
            </w:r>
          </w:p>
        </w:tc>
      </w:tr>
      <w:tr w:rsidR="001403DB" w:rsidRPr="007B7E28" w:rsidTr="001403DB">
        <w:trPr>
          <w:cnfStyle w:val="000000100000"/>
        </w:trPr>
        <w:tc>
          <w:tcPr>
            <w:cnfStyle w:val="001000000000"/>
            <w:tcW w:w="2214" w:type="dxa"/>
            <w:shd w:val="clear" w:color="auto" w:fill="auto"/>
            <w:vAlign w:val="center"/>
          </w:tcPr>
          <w:p w:rsidR="001403DB" w:rsidRPr="00090C34" w:rsidRDefault="001403DB" w:rsidP="00A07C40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Identifico</w:t>
            </w:r>
          </w:p>
        </w:tc>
        <w:tc>
          <w:tcPr>
            <w:tcW w:w="2733" w:type="dxa"/>
            <w:shd w:val="clear" w:color="auto" w:fill="auto"/>
          </w:tcPr>
          <w:p w:rsidR="001403DB" w:rsidRPr="009F0A3E" w:rsidRDefault="001403DB" w:rsidP="001403DB">
            <w:pPr>
              <w:spacing w:before="100" w:beforeAutospacing="1" w:after="100" w:afterAutospacing="1" w:line="0" w:lineRule="atLeast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Que la propia identidad y el sentido que se le dé a la vida, son sin duda opciones personales.</w:t>
            </w:r>
          </w:p>
        </w:tc>
        <w:tc>
          <w:tcPr>
            <w:tcW w:w="2734" w:type="dxa"/>
            <w:shd w:val="clear" w:color="auto" w:fill="auto"/>
          </w:tcPr>
          <w:p w:rsidR="001403DB" w:rsidRPr="001403DB" w:rsidRDefault="001403DB" w:rsidP="001403DB">
            <w:pPr>
              <w:spacing w:line="0" w:lineRule="atLeast"/>
              <w:cnfStyle w:val="0000001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El papel que tienen el diálogo, la participación, la cooperación y la reciprocidad en la </w:t>
            </w: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lastRenderedPageBreak/>
              <w:t>convivencia cotidiana.</w:t>
            </w:r>
          </w:p>
        </w:tc>
        <w:tc>
          <w:tcPr>
            <w:tcW w:w="2734" w:type="dxa"/>
            <w:shd w:val="clear" w:color="auto" w:fill="auto"/>
          </w:tcPr>
          <w:p w:rsidR="001403DB" w:rsidRPr="001403DB" w:rsidRDefault="001403DB" w:rsidP="001403DB">
            <w:pPr>
              <w:spacing w:line="0" w:lineRule="atLeast"/>
              <w:cnfStyle w:val="0000001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lastRenderedPageBreak/>
              <w:t>-</w:t>
            </w: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Expresiones y Manifestaciones de la cultura de los compañeros (lenguaje, costumbres, saberes, </w:t>
            </w: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lastRenderedPageBreak/>
              <w:t>valores, tradiciones).</w:t>
            </w: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752" w:type="dxa"/>
            <w:shd w:val="clear" w:color="auto" w:fill="auto"/>
          </w:tcPr>
          <w:p w:rsidR="001403DB" w:rsidRPr="009F0A3E" w:rsidRDefault="001403DB" w:rsidP="001403DB">
            <w:pPr>
              <w:spacing w:before="100" w:beforeAutospacing="1" w:after="100" w:afterAutospacing="1" w:line="0" w:lineRule="atLeast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lastRenderedPageBreak/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Las Diferentes realidades sociales, sus conflictos, sus desarrollos, sus novedades.</w:t>
            </w:r>
          </w:p>
        </w:tc>
      </w:tr>
      <w:tr w:rsidR="001403DB" w:rsidRPr="007B7E28" w:rsidTr="001403DB">
        <w:trPr>
          <w:trHeight w:val="3438"/>
        </w:trPr>
        <w:tc>
          <w:tcPr>
            <w:cnfStyle w:val="001000000000"/>
            <w:tcW w:w="2214" w:type="dxa"/>
            <w:shd w:val="clear" w:color="auto" w:fill="auto"/>
            <w:vAlign w:val="center"/>
          </w:tcPr>
          <w:p w:rsidR="001403DB" w:rsidRPr="00090C34" w:rsidRDefault="001403DB" w:rsidP="001403DB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Va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lo</w:t>
            </w: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ro</w:t>
            </w:r>
          </w:p>
        </w:tc>
        <w:tc>
          <w:tcPr>
            <w:tcW w:w="2733" w:type="dxa"/>
            <w:shd w:val="clear" w:color="auto" w:fill="auto"/>
          </w:tcPr>
          <w:p w:rsidR="001403DB" w:rsidRPr="009F0A3E" w:rsidRDefault="001403DB" w:rsidP="001403DB">
            <w:pPr>
              <w:spacing w:before="100" w:beforeAutospacing="1" w:after="100" w:afterAutospacing="1" w:line="0" w:lineRule="atLeast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actitud flexible y comprensiva  frente a las dificultades y posibles errores.</w:t>
            </w:r>
          </w:p>
        </w:tc>
        <w:tc>
          <w:tcPr>
            <w:tcW w:w="2734" w:type="dxa"/>
            <w:shd w:val="clear" w:color="auto" w:fill="auto"/>
          </w:tcPr>
          <w:p w:rsidR="001403DB" w:rsidRP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Las características  culturales de su grupo social y de su comunidad.</w:t>
            </w: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br/>
            </w:r>
            <w:r w:rsidRPr="001403D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Pr="001403DB" w:rsidRDefault="001403DB" w:rsidP="001403DB">
            <w:pPr>
              <w:spacing w:line="0" w:lineRule="atLeast"/>
              <w:cnfStyle w:val="0000000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734" w:type="dxa"/>
            <w:shd w:val="clear" w:color="auto" w:fill="auto"/>
          </w:tcPr>
          <w:p w:rsidR="001403DB" w:rsidRDefault="001403DB" w:rsidP="001403DB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Diferentes rasgos de mi  ser y del Contexto en el que vivo, para un mayor sentido de pertenencia y una sana convivencia.</w:t>
            </w:r>
          </w:p>
          <w:p w:rsidR="001403DB" w:rsidRDefault="001403DB" w:rsidP="001403DB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Default="001403DB" w:rsidP="001403DB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1403DB" w:rsidRPr="009F0A3E" w:rsidRDefault="001403DB" w:rsidP="001403DB">
            <w:pPr>
              <w:spacing w:before="100" w:beforeAutospacing="1" w:after="100" w:afterAutospacing="1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752" w:type="dxa"/>
            <w:shd w:val="clear" w:color="auto" w:fill="auto"/>
          </w:tcPr>
          <w:p w:rsidR="001403DB" w:rsidRPr="009F0A3E" w:rsidRDefault="00641F7E" w:rsidP="00641F7E">
            <w:pPr>
              <w:spacing w:before="100" w:beforeAutospacing="1" w:after="100" w:afterAutospacing="1" w:line="0" w:lineRule="atLeast"/>
              <w:textAlignment w:val="baseline"/>
              <w:cnfStyle w:val="0000000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1403DB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El espíritu crítico, como una búsqueda y cuestionamiento permanente que el ser humano debe tener frente al mundo que lo rodea.</w:t>
            </w:r>
          </w:p>
        </w:tc>
      </w:tr>
      <w:tr w:rsidR="001403DB" w:rsidRPr="007B7E28" w:rsidTr="00A20F0B">
        <w:trPr>
          <w:cnfStyle w:val="000000100000"/>
        </w:trPr>
        <w:tc>
          <w:tcPr>
            <w:cnfStyle w:val="001000000000"/>
            <w:tcW w:w="2214" w:type="dxa"/>
            <w:shd w:val="clear" w:color="auto" w:fill="auto"/>
            <w:vAlign w:val="center"/>
          </w:tcPr>
          <w:p w:rsidR="001403DB" w:rsidRPr="00090C34" w:rsidRDefault="001403DB" w:rsidP="00A07C40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90C34">
              <w:rPr>
                <w:rFonts w:ascii="Arial" w:hAnsi="Arial" w:cs="Arial"/>
                <w:color w:val="auto"/>
                <w:sz w:val="24"/>
                <w:szCs w:val="24"/>
              </w:rPr>
              <w:t>Interpreta</w:t>
            </w:r>
          </w:p>
        </w:tc>
        <w:tc>
          <w:tcPr>
            <w:tcW w:w="2733" w:type="dxa"/>
            <w:shd w:val="clear" w:color="auto" w:fill="auto"/>
          </w:tcPr>
          <w:p w:rsidR="001403DB" w:rsidRPr="009F0A3E" w:rsidRDefault="001403DB" w:rsidP="00641F7E">
            <w:pPr>
              <w:spacing w:before="100" w:beforeAutospacing="1" w:after="100" w:afterAutospacing="1" w:line="0" w:lineRule="atLeast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Todos sus formas de comportamiento que lo hacen crecer como sujetos importantes en la sociedad.</w:t>
            </w:r>
          </w:p>
        </w:tc>
        <w:tc>
          <w:tcPr>
            <w:tcW w:w="2734" w:type="dxa"/>
            <w:shd w:val="clear" w:color="auto" w:fill="auto"/>
          </w:tcPr>
          <w:p w:rsidR="001403DB" w:rsidRPr="00641F7E" w:rsidRDefault="00641F7E" w:rsidP="00641F7E">
            <w:pPr>
              <w:cnfStyle w:val="0000001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1403DB" w:rsidRP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Las actitudes de respeto y cariño que los demás le ofrecen y las agradece.</w:t>
            </w:r>
          </w:p>
          <w:p w:rsidR="001403DB" w:rsidRPr="00641F7E" w:rsidRDefault="00641F7E" w:rsidP="00641F7E">
            <w:pPr>
              <w:spacing w:line="0" w:lineRule="atLeast"/>
              <w:cnfStyle w:val="00000010000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1403DB" w:rsidRP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Las  cualidades de cada uno para mantener buenas relaciones con los demás. </w:t>
            </w:r>
            <w:r w:rsidR="001403DB" w:rsidRP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734" w:type="dxa"/>
            <w:shd w:val="clear" w:color="auto" w:fill="auto"/>
          </w:tcPr>
          <w:p w:rsidR="001403DB" w:rsidRPr="009F0A3E" w:rsidRDefault="00641F7E" w:rsidP="00641F7E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1403DB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El mundo que lo rodea, para su bienestar y el los demás. </w:t>
            </w:r>
          </w:p>
          <w:p w:rsidR="001403DB" w:rsidRPr="009F0A3E" w:rsidRDefault="00641F7E" w:rsidP="00641F7E">
            <w:pPr>
              <w:spacing w:before="100" w:beforeAutospacing="1" w:after="100" w:afterAutospacing="1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1403DB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Y comprende la importancia que tiene la práctica de los valores en la interrelación con su entorno.</w:t>
            </w:r>
          </w:p>
        </w:tc>
        <w:tc>
          <w:tcPr>
            <w:tcW w:w="2752" w:type="dxa"/>
            <w:shd w:val="clear" w:color="auto" w:fill="auto"/>
          </w:tcPr>
          <w:p w:rsidR="001403DB" w:rsidRPr="009F0A3E" w:rsidRDefault="00641F7E" w:rsidP="00641F7E">
            <w:pPr>
              <w:spacing w:before="100" w:beforeAutospacing="1" w:after="100" w:afterAutospacing="1" w:line="0" w:lineRule="atLeast"/>
              <w:textAlignment w:val="baseline"/>
              <w:cnfStyle w:val="00000010000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1403DB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Las formas de vida sanas y hace lo posible para vivirlas.</w:t>
            </w:r>
          </w:p>
        </w:tc>
      </w:tr>
    </w:tbl>
    <w:p w:rsidR="004C542A" w:rsidRDefault="004C542A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7C40" w:rsidRDefault="00A07C40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382"/>
        <w:gridCol w:w="4382"/>
      </w:tblGrid>
      <w:tr w:rsidR="004C542A" w:rsidRPr="007B7E28" w:rsidTr="006E7673">
        <w:tc>
          <w:tcPr>
            <w:tcW w:w="4382" w:type="dxa"/>
          </w:tcPr>
          <w:p w:rsidR="00863E36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CONCEPTUALES  </w:t>
            </w:r>
          </w:p>
          <w:p w:rsidR="00863E36" w:rsidRPr="007B7E28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SABER</w:t>
            </w:r>
          </w:p>
        </w:tc>
        <w:tc>
          <w:tcPr>
            <w:tcW w:w="4382" w:type="dxa"/>
          </w:tcPr>
          <w:p w:rsidR="00863E36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PROCEDIMENTALES  </w:t>
            </w:r>
          </w:p>
          <w:p w:rsidR="004C542A" w:rsidRPr="007B7E28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HACER</w:t>
            </w:r>
          </w:p>
        </w:tc>
        <w:tc>
          <w:tcPr>
            <w:tcW w:w="4382" w:type="dxa"/>
          </w:tcPr>
          <w:p w:rsidR="00863E36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ACTITUDINALES </w:t>
            </w:r>
          </w:p>
          <w:p w:rsidR="004C542A" w:rsidRPr="007B7E28" w:rsidRDefault="004C542A" w:rsidP="00863E36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SER</w:t>
            </w:r>
          </w:p>
        </w:tc>
      </w:tr>
      <w:tr w:rsidR="005D2FD0" w:rsidRPr="007B7E28" w:rsidTr="006E7673">
        <w:tc>
          <w:tcPr>
            <w:tcW w:w="4382" w:type="dxa"/>
          </w:tcPr>
          <w:p w:rsidR="00090C34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</w:p>
          <w:p w:rsidR="00DE205B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Identifico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5 p1. La propia identidad y el sentido que se le dé a la propia vida, son sin duda opciones personales.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4 p1. El papel que tienen el diálogo, la participación, la cooperación y la reciprocidad en la convivencia cotidiana.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4 p1. Expresiones y Manifestaciones de la cultura de los compañeros (lenguaje, costumbres, saberes, valores, tradiciones).</w:t>
            </w:r>
          </w:p>
          <w:p w:rsidR="00090C34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5 p1. Las Diferentes realidades sociales, sus conflictos, sus desarrollos, sus novedades.</w:t>
            </w:r>
          </w:p>
          <w:p w:rsidR="00641F7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090C34" w:rsidRPr="00090C34" w:rsidRDefault="00090C34" w:rsidP="00090C3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82" w:type="dxa"/>
          </w:tcPr>
          <w:p w:rsidR="00090C34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205B" w:rsidRPr="007B7E28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Interpreta</w:t>
            </w:r>
          </w:p>
          <w:p w:rsidR="00641F7E" w:rsidRPr="00641F7E" w:rsidRDefault="00DE205B" w:rsidP="00641F7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641F7E" w:rsidRP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5 p2. Todas sus formas de comportamiento que lo hacen crecer como sujetos importantes en la sociedad.</w:t>
            </w:r>
          </w:p>
          <w:p w:rsidR="00641F7E" w:rsidRPr="00641F7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4 p2. Las actitudes de respeto y cariño que los demás le ofrecen y las agradece.</w:t>
            </w:r>
          </w:p>
          <w:p w:rsidR="00641F7E" w:rsidRPr="00641F7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4 p2. Las  cualidades de cada uno para mantener buenas relaciones con los demás. 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4 p2. El mundo que lo rodea, para su bienestar y el los demás. 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5 p2.Y comprende la importancia que tiene la práctica de los valores en la interrelación en su entorno. </w:t>
            </w:r>
          </w:p>
          <w:p w:rsidR="005D2FD0" w:rsidRDefault="00641F7E" w:rsidP="00641F7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5 p2. Las formas de vida sanas y hace lo posible para vivirlas</w:t>
            </w:r>
          </w:p>
          <w:p w:rsidR="00641F7E" w:rsidRPr="007B7E28" w:rsidRDefault="00641F7E" w:rsidP="00641F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090C34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2FD0" w:rsidRPr="007B7E28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valora</w:t>
            </w:r>
          </w:p>
          <w:p w:rsidR="00641F7E" w:rsidRPr="00641F7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5 p3. La actitud flexible y comprensiva frente a las dificultades y posibles errores.</w:t>
            </w:r>
          </w:p>
          <w:p w:rsidR="00641F7E" w:rsidRPr="00641F7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641F7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5 p3. Las características culturales de su grupo social y de su comunidad.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5 p3. Los diferentes rasgos en mi  ser y del contexto en el que vivo, para un mayor sentido de pertenencia y una sana convivencia.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4 p3. La identidad personal, los valores, tradiciones, creencias, costumbres, etc., que conforman mi  entorno social.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4-5 p3.El espíritu crítico, como una búsqueda y cuestionamiento permanente que el ser humano debe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lastRenderedPageBreak/>
              <w:t xml:space="preserve">tener frente al mundo que lo rodea.                                                                                                      </w:t>
            </w:r>
          </w:p>
          <w:p w:rsidR="00641F7E" w:rsidRPr="007B7E28" w:rsidRDefault="00641F7E" w:rsidP="00641F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5 p3. La capacidad que tienen las personas para cambiar sus puntos de vistas y comportamientos inadecuados.</w:t>
            </w:r>
          </w:p>
        </w:tc>
      </w:tr>
      <w:tr w:rsidR="005D2FD0" w:rsidRPr="007B7E28" w:rsidTr="006E7673">
        <w:tc>
          <w:tcPr>
            <w:tcW w:w="4382" w:type="dxa"/>
          </w:tcPr>
          <w:p w:rsidR="00090C34" w:rsidRDefault="00090C34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                   </w:t>
            </w:r>
          </w:p>
          <w:p w:rsidR="005D2FD0" w:rsidRPr="007B7E28" w:rsidRDefault="00863E36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</w:t>
            </w:r>
            <w:r w:rsidR="00090C34">
              <w:rPr>
                <w:rFonts w:ascii="Arial" w:hAnsi="Arial" w:cs="Arial"/>
                <w:b/>
                <w:sz w:val="24"/>
                <w:szCs w:val="24"/>
              </w:rPr>
              <w:t>Reconoce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5 p4. Los elementos del medio que ejercen un control y ayudan en la regulación de los individuos.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5 p4. La pluralidad de formas de vida que existen alrededor de ellos. </w:t>
            </w:r>
          </w:p>
          <w:p w:rsidR="00641F7E" w:rsidRPr="009F0A3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4 p4. Que pertenecemos a  grupos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distintos, ejercemos en la vida diferentes roles y  formamos parte de diversas comunidades.</w:t>
            </w:r>
          </w:p>
          <w:p w:rsidR="00641F7E" w:rsidRDefault="00641F7E" w:rsidP="00641F7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4-5 p4. Las cosas de una manera novedosa, no convencional, ideas originales y adecuadas, la importancia de crear y proponer nuevas alternativas, independientemente de las influencias sociales.</w:t>
            </w:r>
          </w:p>
          <w:p w:rsidR="00641F7E" w:rsidRDefault="00641F7E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090C34" w:rsidRPr="007B7E28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E205B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90C34" w:rsidRPr="007B7E28" w:rsidRDefault="00090C3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E205B" w:rsidRDefault="00745E66" w:rsidP="00090C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90C34" w:rsidRPr="007B7E28" w:rsidRDefault="00090C34" w:rsidP="00090C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7F3" w:rsidRDefault="00ED07F3" w:rsidP="004C542A">
      <w:pPr>
        <w:spacing w:after="0" w:line="240" w:lineRule="auto"/>
      </w:pPr>
      <w:r>
        <w:separator/>
      </w:r>
    </w:p>
  </w:endnote>
  <w:endnote w:type="continuationSeparator" w:id="0">
    <w:p w:rsidR="00ED07F3" w:rsidRDefault="00ED07F3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7F3" w:rsidRDefault="00ED07F3" w:rsidP="004C542A">
      <w:pPr>
        <w:spacing w:after="0" w:line="240" w:lineRule="auto"/>
      </w:pPr>
      <w:r>
        <w:separator/>
      </w:r>
    </w:p>
  </w:footnote>
  <w:footnote w:type="continuationSeparator" w:id="0">
    <w:p w:rsidR="00ED07F3" w:rsidRDefault="00ED07F3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DD6202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DD6202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DD6202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82719F" w:rsidRPr="0082719F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5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EC4"/>
    <w:multiLevelType w:val="multilevel"/>
    <w:tmpl w:val="FD204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D5924"/>
    <w:multiLevelType w:val="hybridMultilevel"/>
    <w:tmpl w:val="391068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02680D22"/>
    <w:multiLevelType w:val="multilevel"/>
    <w:tmpl w:val="EC78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E50DF6"/>
    <w:multiLevelType w:val="multilevel"/>
    <w:tmpl w:val="A0E4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1A6189"/>
    <w:multiLevelType w:val="multilevel"/>
    <w:tmpl w:val="2416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CE1C6A"/>
    <w:multiLevelType w:val="multilevel"/>
    <w:tmpl w:val="8E78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E07EE7"/>
    <w:multiLevelType w:val="multilevel"/>
    <w:tmpl w:val="65AE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9C28EA"/>
    <w:multiLevelType w:val="hybridMultilevel"/>
    <w:tmpl w:val="978A36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>
    <w:nsid w:val="2AEE25BE"/>
    <w:multiLevelType w:val="multilevel"/>
    <w:tmpl w:val="333A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6B1F6E"/>
    <w:multiLevelType w:val="multilevel"/>
    <w:tmpl w:val="FEA2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085B52"/>
    <w:multiLevelType w:val="multilevel"/>
    <w:tmpl w:val="4CAAA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C93A58"/>
    <w:multiLevelType w:val="multilevel"/>
    <w:tmpl w:val="FF08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230DC3"/>
    <w:multiLevelType w:val="multilevel"/>
    <w:tmpl w:val="53D8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C409F5"/>
    <w:multiLevelType w:val="hybridMultilevel"/>
    <w:tmpl w:val="A6CC5A90"/>
    <w:lvl w:ilvl="0" w:tplc="58E25CE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B62F2"/>
    <w:multiLevelType w:val="multilevel"/>
    <w:tmpl w:val="3558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A45183"/>
    <w:multiLevelType w:val="multilevel"/>
    <w:tmpl w:val="C0BC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C47DE9"/>
    <w:multiLevelType w:val="multilevel"/>
    <w:tmpl w:val="4504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BF0B1D"/>
    <w:multiLevelType w:val="multilevel"/>
    <w:tmpl w:val="1E7E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4F0D8C"/>
    <w:multiLevelType w:val="multilevel"/>
    <w:tmpl w:val="CEF4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1A1CE7"/>
    <w:multiLevelType w:val="multilevel"/>
    <w:tmpl w:val="E7CC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53BFC"/>
    <w:multiLevelType w:val="multilevel"/>
    <w:tmpl w:val="E534B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E83E4A"/>
    <w:multiLevelType w:val="multilevel"/>
    <w:tmpl w:val="A4AA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671011"/>
    <w:multiLevelType w:val="multilevel"/>
    <w:tmpl w:val="350A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9633BC"/>
    <w:multiLevelType w:val="multilevel"/>
    <w:tmpl w:val="D038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A03A55"/>
    <w:multiLevelType w:val="multilevel"/>
    <w:tmpl w:val="05CE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95652B"/>
    <w:multiLevelType w:val="multilevel"/>
    <w:tmpl w:val="D696C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2B543E"/>
    <w:multiLevelType w:val="multilevel"/>
    <w:tmpl w:val="3980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F43CF7"/>
    <w:multiLevelType w:val="multilevel"/>
    <w:tmpl w:val="282A4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076937"/>
    <w:multiLevelType w:val="multilevel"/>
    <w:tmpl w:val="8DBC0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94" w:hanging="360"/>
      </w:pPr>
      <w:rPr>
        <w:rFonts w:eastAsia="Times New Roman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06799A"/>
    <w:multiLevelType w:val="multilevel"/>
    <w:tmpl w:val="951CD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F641F8"/>
    <w:multiLevelType w:val="multilevel"/>
    <w:tmpl w:val="0BA86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1"/>
  </w:num>
  <w:num w:numId="3">
    <w:abstractNumId w:val="11"/>
  </w:num>
  <w:num w:numId="4">
    <w:abstractNumId w:val="15"/>
  </w:num>
  <w:num w:numId="5">
    <w:abstractNumId w:val="26"/>
  </w:num>
  <w:num w:numId="6">
    <w:abstractNumId w:val="2"/>
  </w:num>
  <w:num w:numId="7">
    <w:abstractNumId w:val="23"/>
  </w:num>
  <w:num w:numId="8">
    <w:abstractNumId w:val="9"/>
  </w:num>
  <w:num w:numId="9">
    <w:abstractNumId w:val="30"/>
  </w:num>
  <w:num w:numId="10">
    <w:abstractNumId w:val="7"/>
  </w:num>
  <w:num w:numId="11">
    <w:abstractNumId w:val="8"/>
  </w:num>
  <w:num w:numId="12">
    <w:abstractNumId w:val="1"/>
  </w:num>
  <w:num w:numId="13">
    <w:abstractNumId w:val="13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0"/>
  </w:num>
  <w:num w:numId="19">
    <w:abstractNumId w:val="6"/>
  </w:num>
  <w:num w:numId="20">
    <w:abstractNumId w:val="25"/>
  </w:num>
  <w:num w:numId="21">
    <w:abstractNumId w:val="19"/>
  </w:num>
  <w:num w:numId="22">
    <w:abstractNumId w:val="17"/>
  </w:num>
  <w:num w:numId="23">
    <w:abstractNumId w:val="12"/>
  </w:num>
  <w:num w:numId="24">
    <w:abstractNumId w:val="29"/>
  </w:num>
  <w:num w:numId="25">
    <w:abstractNumId w:val="4"/>
  </w:num>
  <w:num w:numId="26">
    <w:abstractNumId w:val="27"/>
  </w:num>
  <w:num w:numId="27">
    <w:abstractNumId w:val="24"/>
  </w:num>
  <w:num w:numId="28">
    <w:abstractNumId w:val="22"/>
  </w:num>
  <w:num w:numId="29">
    <w:abstractNumId w:val="28"/>
  </w:num>
  <w:num w:numId="30">
    <w:abstractNumId w:val="10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674CC"/>
    <w:rsid w:val="000707A2"/>
    <w:rsid w:val="00090C34"/>
    <w:rsid w:val="00096DB1"/>
    <w:rsid w:val="00103152"/>
    <w:rsid w:val="00124B35"/>
    <w:rsid w:val="00126A80"/>
    <w:rsid w:val="001403DB"/>
    <w:rsid w:val="001562E2"/>
    <w:rsid w:val="0018475B"/>
    <w:rsid w:val="00195B7D"/>
    <w:rsid w:val="001A118F"/>
    <w:rsid w:val="001A4C59"/>
    <w:rsid w:val="001D235B"/>
    <w:rsid w:val="001D57C2"/>
    <w:rsid w:val="0020225C"/>
    <w:rsid w:val="002E37EC"/>
    <w:rsid w:val="00311724"/>
    <w:rsid w:val="003123C1"/>
    <w:rsid w:val="00342077"/>
    <w:rsid w:val="00360E0C"/>
    <w:rsid w:val="003A79DB"/>
    <w:rsid w:val="004323E4"/>
    <w:rsid w:val="00446375"/>
    <w:rsid w:val="0049020A"/>
    <w:rsid w:val="004C1CEA"/>
    <w:rsid w:val="004C542A"/>
    <w:rsid w:val="004F3B20"/>
    <w:rsid w:val="00521302"/>
    <w:rsid w:val="005D2FD0"/>
    <w:rsid w:val="005E42B4"/>
    <w:rsid w:val="006002A6"/>
    <w:rsid w:val="00631BB2"/>
    <w:rsid w:val="00641F7E"/>
    <w:rsid w:val="006536AA"/>
    <w:rsid w:val="00691D5B"/>
    <w:rsid w:val="006A14A7"/>
    <w:rsid w:val="006E7673"/>
    <w:rsid w:val="00711661"/>
    <w:rsid w:val="00745E66"/>
    <w:rsid w:val="00767CEE"/>
    <w:rsid w:val="00776A19"/>
    <w:rsid w:val="00796EDC"/>
    <w:rsid w:val="00797ABC"/>
    <w:rsid w:val="007B7E28"/>
    <w:rsid w:val="007C202F"/>
    <w:rsid w:val="007C4853"/>
    <w:rsid w:val="007E50C3"/>
    <w:rsid w:val="0082719F"/>
    <w:rsid w:val="00850A62"/>
    <w:rsid w:val="00863E36"/>
    <w:rsid w:val="008D34B1"/>
    <w:rsid w:val="008E346D"/>
    <w:rsid w:val="008E4A83"/>
    <w:rsid w:val="00913018"/>
    <w:rsid w:val="009A4630"/>
    <w:rsid w:val="009E5ED8"/>
    <w:rsid w:val="00A07C40"/>
    <w:rsid w:val="00A11150"/>
    <w:rsid w:val="00A20350"/>
    <w:rsid w:val="00A2254E"/>
    <w:rsid w:val="00A24162"/>
    <w:rsid w:val="00A31105"/>
    <w:rsid w:val="00AD0C88"/>
    <w:rsid w:val="00B003EB"/>
    <w:rsid w:val="00B31B35"/>
    <w:rsid w:val="00B40E5A"/>
    <w:rsid w:val="00B7333B"/>
    <w:rsid w:val="00BA6849"/>
    <w:rsid w:val="00BB5048"/>
    <w:rsid w:val="00C53A99"/>
    <w:rsid w:val="00C60A3C"/>
    <w:rsid w:val="00C60DD5"/>
    <w:rsid w:val="00C70077"/>
    <w:rsid w:val="00CC4C70"/>
    <w:rsid w:val="00D005E4"/>
    <w:rsid w:val="00D2141E"/>
    <w:rsid w:val="00D417C1"/>
    <w:rsid w:val="00D52F45"/>
    <w:rsid w:val="00D54E7F"/>
    <w:rsid w:val="00D62F84"/>
    <w:rsid w:val="00D811F6"/>
    <w:rsid w:val="00DD6202"/>
    <w:rsid w:val="00DE0892"/>
    <w:rsid w:val="00DE205B"/>
    <w:rsid w:val="00E05995"/>
    <w:rsid w:val="00E66F4A"/>
    <w:rsid w:val="00EA78FA"/>
    <w:rsid w:val="00ED07F3"/>
    <w:rsid w:val="00F345B9"/>
    <w:rsid w:val="00FA27F1"/>
    <w:rsid w:val="00FF0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44637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5A9B65-DF7F-4DCA-9C82-838B1881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746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 2</dc:creator>
  <cp:lastModifiedBy>Fe y Alegria A 2</cp:lastModifiedBy>
  <cp:revision>2</cp:revision>
  <dcterms:created xsi:type="dcterms:W3CDTF">2012-05-29T22:20:00Z</dcterms:created>
  <dcterms:modified xsi:type="dcterms:W3CDTF">2012-05-29T22:20:00Z</dcterms:modified>
</cp:coreProperties>
</file>